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967AF" w:rsidRPr="00CF0800" w:rsidTr="00670C4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967AF" w:rsidRDefault="007967AF" w:rsidP="00670C46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7967AF" w:rsidRPr="00AA0019" w:rsidRDefault="007967AF" w:rsidP="00670C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967AF" w:rsidRDefault="007967AF" w:rsidP="00670C46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7AF" w:rsidRDefault="007967AF" w:rsidP="00670C46"/>
          <w:p w:rsidR="007967AF" w:rsidRPr="00AA0019" w:rsidRDefault="007967AF" w:rsidP="007967AF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967AF" w:rsidRPr="00111F4E" w:rsidRDefault="007967AF" w:rsidP="00670C46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967AF" w:rsidRPr="00111F4E" w:rsidRDefault="007967AF" w:rsidP="00670C4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7967AF" w:rsidRPr="00C21EF4" w:rsidRDefault="007967AF" w:rsidP="00670C4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967AF" w:rsidRPr="007967AF" w:rsidRDefault="007967AF" w:rsidP="007967AF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7967AF" w:rsidRPr="007A4EBF" w:rsidRDefault="007967AF" w:rsidP="007967AF">
      <w:pPr>
        <w:pStyle w:val="a4"/>
        <w:tabs>
          <w:tab w:val="clear" w:pos="4677"/>
          <w:tab w:val="clear" w:pos="9355"/>
          <w:tab w:val="left" w:pos="2025"/>
        </w:tabs>
      </w:pPr>
    </w:p>
    <w:p w:rsidR="007967AF" w:rsidRDefault="007967AF" w:rsidP="007967AF">
      <w:pPr>
        <w:pStyle w:val="a4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7967AF" w:rsidRPr="001E5CEB" w:rsidRDefault="007967AF" w:rsidP="007967AF">
      <w:pPr>
        <w:pStyle w:val="a4"/>
        <w:tabs>
          <w:tab w:val="clear" w:pos="4677"/>
          <w:tab w:val="clear" w:pos="9355"/>
          <w:tab w:val="left" w:pos="2025"/>
        </w:tabs>
        <w:ind w:right="-261"/>
      </w:pPr>
      <w:r w:rsidRPr="001E5CEB">
        <w:t xml:space="preserve">       </w:t>
      </w:r>
      <w:r w:rsidR="001E5CEB">
        <w:t xml:space="preserve">        </w:t>
      </w:r>
      <w:r w:rsidRPr="001E5CEB">
        <w:t xml:space="preserve"> 04 сентябрь 2020й.                          </w:t>
      </w:r>
      <w:r w:rsidR="001E5CEB">
        <w:t xml:space="preserve">     </w:t>
      </w:r>
      <w:r w:rsidRPr="001E5CEB">
        <w:t xml:space="preserve"> №43                      04 сентября 2020г.</w:t>
      </w:r>
    </w:p>
    <w:p w:rsidR="006F47F6" w:rsidRDefault="006F47F6" w:rsidP="00F61676">
      <w:pPr>
        <w:pStyle w:val="ConsPlusNormal"/>
        <w:jc w:val="both"/>
      </w:pPr>
    </w:p>
    <w:p w:rsidR="006F47F6" w:rsidRPr="006F47F6" w:rsidRDefault="006F47F6" w:rsidP="006F47F6">
      <w:pPr>
        <w:pStyle w:val="ConsPlusNormal"/>
        <w:jc w:val="center"/>
      </w:pPr>
      <w:r w:rsidRPr="006F47F6">
        <w:t xml:space="preserve">О внесении изменений в постановление администрации сельского поселения </w:t>
      </w:r>
      <w:proofErr w:type="spellStart"/>
      <w:r w:rsidR="00F61676">
        <w:t>Зеленоклиновский</w:t>
      </w:r>
      <w:proofErr w:type="spellEnd"/>
      <w:r w:rsidRPr="006F47F6">
        <w:t xml:space="preserve"> сельсовет муниципального района Альшеевский рай</w:t>
      </w:r>
      <w:r w:rsidR="001E5CEB">
        <w:t>он Республики Башкортостан от 31</w:t>
      </w:r>
      <w:r w:rsidRPr="006F47F6">
        <w:t xml:space="preserve">.12.2019 г. № </w:t>
      </w:r>
      <w:r w:rsidR="001E5CEB">
        <w:t>108 «</w:t>
      </w:r>
      <w:r w:rsidRPr="006F47F6">
        <w:t>Об утверждении Административного регламента предоставления муниципальной услуги</w:t>
      </w:r>
      <w:r>
        <w:t xml:space="preserve"> </w:t>
      </w:r>
      <w:r w:rsidRPr="006F47F6">
        <w:t>"Предоставление муниципальной преференции"</w:t>
      </w:r>
    </w:p>
    <w:p w:rsidR="006F47F6" w:rsidRDefault="006F47F6" w:rsidP="006F47F6">
      <w:pPr>
        <w:pStyle w:val="ConsPlusNormal"/>
        <w:ind w:firstLine="540"/>
        <w:jc w:val="both"/>
      </w:pPr>
    </w:p>
    <w:p w:rsidR="006F47F6" w:rsidRPr="001705F1" w:rsidRDefault="008E46D2" w:rsidP="008E4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F47F6" w:rsidRPr="001705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 "О защите конкуренции", постановлением администрации сельского поселения </w:t>
      </w:r>
      <w:proofErr w:type="spellStart"/>
      <w:r w:rsidR="00F61676" w:rsidRPr="001705F1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6F47F6" w:rsidRPr="001705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от </w:t>
      </w:r>
      <w:r w:rsidR="001705F1" w:rsidRPr="001705F1">
        <w:rPr>
          <w:rFonts w:ascii="Times New Roman" w:hAnsi="Times New Roman" w:cs="Times New Roman"/>
          <w:sz w:val="24"/>
          <w:szCs w:val="24"/>
        </w:rPr>
        <w:t>30.12.2011г.</w:t>
      </w:r>
      <w:r w:rsidR="006F47F6" w:rsidRPr="001705F1">
        <w:rPr>
          <w:rFonts w:ascii="Times New Roman" w:hAnsi="Times New Roman" w:cs="Times New Roman"/>
          <w:sz w:val="24"/>
          <w:szCs w:val="24"/>
        </w:rPr>
        <w:t xml:space="preserve"> </w:t>
      </w:r>
      <w:r w:rsidR="001705F1" w:rsidRPr="001705F1">
        <w:rPr>
          <w:rFonts w:ascii="Times New Roman" w:hAnsi="Times New Roman" w:cs="Times New Roman"/>
          <w:sz w:val="24"/>
          <w:szCs w:val="24"/>
        </w:rPr>
        <w:t>№36 «О Порядке разработки и</w:t>
      </w:r>
      <w:proofErr w:type="gramEnd"/>
      <w:r w:rsidR="001705F1" w:rsidRPr="001705F1">
        <w:rPr>
          <w:rFonts w:ascii="Times New Roman" w:hAnsi="Times New Roman" w:cs="Times New Roman"/>
          <w:sz w:val="24"/>
          <w:szCs w:val="24"/>
        </w:rPr>
        <w:t xml:space="preserve"> утверждения административных регламентов предоставления муниципальных услуг администрацией сельского поселения </w:t>
      </w:r>
      <w:proofErr w:type="spellStart"/>
      <w:r w:rsidR="001705F1" w:rsidRPr="001705F1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1705F1" w:rsidRPr="001705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705F1" w:rsidRPr="001705F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1705F1" w:rsidRPr="001705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705F1">
        <w:rPr>
          <w:rFonts w:ascii="Times New Roman" w:hAnsi="Times New Roman" w:cs="Times New Roman"/>
          <w:sz w:val="24"/>
          <w:szCs w:val="24"/>
        </w:rPr>
        <w:t>»,</w:t>
      </w:r>
      <w:r w:rsidR="006F47F6" w:rsidRPr="001705F1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</w:t>
      </w:r>
      <w:proofErr w:type="spellStart"/>
      <w:r w:rsidR="00F61676" w:rsidRPr="001705F1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6F47F6" w:rsidRPr="001705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Башкортостан, ПОСТАНОВЛЯЮ:</w:t>
      </w:r>
    </w:p>
    <w:p w:rsidR="006F47F6" w:rsidRPr="001705F1" w:rsidRDefault="006F47F6" w:rsidP="00345F8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</w:pPr>
      <w:r w:rsidRPr="001705F1">
        <w:t xml:space="preserve">Внести в постановление администрации сельского поселения </w:t>
      </w:r>
      <w:proofErr w:type="spellStart"/>
      <w:r w:rsidR="00F61676" w:rsidRPr="001705F1">
        <w:t>Зеленоклиновский</w:t>
      </w:r>
      <w:proofErr w:type="spellEnd"/>
      <w:r w:rsidRPr="001705F1">
        <w:t xml:space="preserve"> сельсовет муниципального района Альшеевский рай</w:t>
      </w:r>
      <w:r w:rsidR="00CB7801" w:rsidRPr="001705F1">
        <w:t>он Республики Башкортостан от 31</w:t>
      </w:r>
      <w:r w:rsidRPr="001705F1">
        <w:t xml:space="preserve">.12.2019 г. № </w:t>
      </w:r>
      <w:r w:rsidR="00CB7801" w:rsidRPr="001705F1">
        <w:t>108 «</w:t>
      </w:r>
      <w:r w:rsidRPr="001705F1">
        <w:t xml:space="preserve"> Об утверждении Административного регламента предоставления муниципальной услуги "Предоставление муниципальной преференции" </w:t>
      </w:r>
      <w:r w:rsidR="00E65B4C" w:rsidRPr="001705F1">
        <w:t>следующие изменения:</w:t>
      </w:r>
    </w:p>
    <w:p w:rsidR="00E65B4C" w:rsidRPr="001705F1" w:rsidRDefault="00E65B4C" w:rsidP="00E65B4C">
      <w:pPr>
        <w:pStyle w:val="ConsPlusNormal"/>
        <w:numPr>
          <w:ilvl w:val="1"/>
          <w:numId w:val="1"/>
        </w:numPr>
        <w:spacing w:before="240"/>
        <w:jc w:val="both"/>
      </w:pPr>
      <w:r w:rsidRPr="001705F1">
        <w:t xml:space="preserve">в пункте 22 </w:t>
      </w:r>
      <w:r w:rsidR="00512072" w:rsidRPr="001705F1">
        <w:t>слова «п. 23» заменить слова</w:t>
      </w:r>
      <w:r w:rsidR="00B10E40" w:rsidRPr="001705F1">
        <w:t xml:space="preserve">ми </w:t>
      </w:r>
      <w:r w:rsidR="00512072" w:rsidRPr="001705F1">
        <w:t xml:space="preserve"> «п. 21»;</w:t>
      </w:r>
    </w:p>
    <w:p w:rsidR="00CB7801" w:rsidRPr="001705F1" w:rsidRDefault="00CB7801" w:rsidP="00CB7801">
      <w:pPr>
        <w:pStyle w:val="ConsPlusNormal"/>
        <w:numPr>
          <w:ilvl w:val="1"/>
          <w:numId w:val="1"/>
        </w:numPr>
        <w:spacing w:before="240"/>
        <w:jc w:val="both"/>
      </w:pPr>
      <w:r w:rsidRPr="001705F1">
        <w:t>в пункте 25 слова «п. 23» заменить словами  «п. 21»;</w:t>
      </w:r>
    </w:p>
    <w:p w:rsidR="00E65B4C" w:rsidRPr="00214985" w:rsidRDefault="00E65B4C" w:rsidP="00E65B4C">
      <w:pPr>
        <w:pStyle w:val="ConsPlusNormal"/>
        <w:ind w:left="987"/>
        <w:jc w:val="both"/>
      </w:pPr>
    </w:p>
    <w:p w:rsidR="006F47F6" w:rsidRPr="00214985" w:rsidRDefault="006F47F6" w:rsidP="00345F82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F61676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2149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6F47F6" w:rsidRPr="00214985" w:rsidRDefault="006F47F6" w:rsidP="00345F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4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47F6" w:rsidRPr="00214985" w:rsidRDefault="006F47F6" w:rsidP="006F47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7F6" w:rsidRPr="00214985" w:rsidRDefault="006F47F6" w:rsidP="006F47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F6" w:rsidRPr="00214985" w:rsidRDefault="006F47F6" w:rsidP="006F47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r w:rsidRPr="00214985">
        <w:rPr>
          <w:rFonts w:ascii="Times New Roman" w:hAnsi="Times New Roman" w:cs="Times New Roman"/>
          <w:sz w:val="24"/>
          <w:szCs w:val="24"/>
        </w:rPr>
        <w:tab/>
      </w:r>
      <w:r w:rsidRPr="00214985">
        <w:rPr>
          <w:rFonts w:ascii="Times New Roman" w:hAnsi="Times New Roman" w:cs="Times New Roman"/>
          <w:sz w:val="24"/>
          <w:szCs w:val="24"/>
        </w:rPr>
        <w:tab/>
      </w:r>
      <w:r w:rsidRPr="00214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7801">
        <w:rPr>
          <w:rFonts w:ascii="Times New Roman" w:hAnsi="Times New Roman" w:cs="Times New Roman"/>
          <w:sz w:val="24"/>
          <w:szCs w:val="24"/>
        </w:rPr>
        <w:t>Т.Г.Гайнуллин</w:t>
      </w:r>
      <w:proofErr w:type="spellEnd"/>
    </w:p>
    <w:p w:rsidR="006F47F6" w:rsidRPr="00214985" w:rsidRDefault="006F47F6" w:rsidP="006F47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7F6" w:rsidRDefault="006F47F6" w:rsidP="006F47F6">
      <w:pPr>
        <w:pStyle w:val="ConsPlusNormal"/>
        <w:jc w:val="right"/>
      </w:pPr>
    </w:p>
    <w:p w:rsidR="006F47F6" w:rsidRDefault="006F47F6" w:rsidP="006F47F6">
      <w:pPr>
        <w:pStyle w:val="ConsPlusNormal"/>
        <w:jc w:val="right"/>
      </w:pPr>
    </w:p>
    <w:p w:rsidR="004C48F6" w:rsidRDefault="004C48F6"/>
    <w:sectPr w:rsidR="004C48F6" w:rsidSect="00796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D9D"/>
    <w:multiLevelType w:val="multilevel"/>
    <w:tmpl w:val="0E5E6D6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7F6"/>
    <w:rsid w:val="00102B72"/>
    <w:rsid w:val="001705F1"/>
    <w:rsid w:val="001E5CEB"/>
    <w:rsid w:val="002F1AD8"/>
    <w:rsid w:val="00345F82"/>
    <w:rsid w:val="004C48F6"/>
    <w:rsid w:val="00512072"/>
    <w:rsid w:val="006F47F6"/>
    <w:rsid w:val="007967AF"/>
    <w:rsid w:val="008E46D2"/>
    <w:rsid w:val="00B10E40"/>
    <w:rsid w:val="00CB7801"/>
    <w:rsid w:val="00E65B4C"/>
    <w:rsid w:val="00EB01E3"/>
    <w:rsid w:val="00F6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7F6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rsid w:val="00796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9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9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12</cp:revision>
  <dcterms:created xsi:type="dcterms:W3CDTF">2020-09-02T10:05:00Z</dcterms:created>
  <dcterms:modified xsi:type="dcterms:W3CDTF">2020-09-04T06:28:00Z</dcterms:modified>
</cp:coreProperties>
</file>