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459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0F6B58" w:rsidRPr="00CF0800" w:rsidTr="000F6B5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bookmarkEnd w:id="0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F6B58" w:rsidRPr="000F6B58" w:rsidRDefault="000F6B58" w:rsidP="000F6B58">
            <w:pPr>
              <w:pStyle w:val="a8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F6B58" w:rsidRDefault="008B75D8" w:rsidP="00287C7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3C63C8"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B58" w:rsidRPr="00AA0019" w:rsidRDefault="000F6B58" w:rsidP="000F6B58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F6B58" w:rsidRPr="00111F4E" w:rsidRDefault="000F6B58" w:rsidP="000F6B58">
            <w:pPr>
              <w:pStyle w:val="a8"/>
              <w:ind w:right="627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F6B58" w:rsidRPr="00111F4E" w:rsidRDefault="000F6B58" w:rsidP="00287C74">
            <w:pPr>
              <w:pStyle w:val="a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0F6B58" w:rsidRPr="00C21EF4" w:rsidRDefault="000F6B58" w:rsidP="00287C74">
            <w:pPr>
              <w:pStyle w:val="a8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F6B58" w:rsidRPr="000F6B58" w:rsidRDefault="000F6B58" w:rsidP="000F6B58">
            <w:pPr>
              <w:pStyle w:val="a8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</w:tc>
      </w:tr>
    </w:tbl>
    <w:p w:rsidR="000F6B58" w:rsidRDefault="000F6B58" w:rsidP="000F6B58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rFonts w:ascii="a_Timer(15%) Bashkir" w:hAnsi="a_Timer(15%) Bashkir"/>
          <w:b/>
          <w:lang w:val="ba-RU"/>
        </w:rPr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F6B58" w:rsidRPr="000F6B58" w:rsidRDefault="000F6B58" w:rsidP="000F6B58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6B58">
        <w:rPr>
          <w:rFonts w:ascii="Times New Roman" w:hAnsi="Times New Roman"/>
          <w:sz w:val="28"/>
          <w:szCs w:val="28"/>
        </w:rPr>
        <w:t>31 декабрь 2019 й.                № 108              31 декабря 2019 г.</w:t>
      </w:r>
    </w:p>
    <w:p w:rsidR="00EB1F72" w:rsidRPr="00125B98" w:rsidRDefault="00EB1F72" w:rsidP="000F6B58">
      <w:pPr>
        <w:pStyle w:val="ConsPlusNormal"/>
        <w:ind w:firstLine="540"/>
        <w:jc w:val="center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center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Об утверждении Административного регламента</w:t>
      </w:r>
    </w:p>
    <w:p w:rsidR="00EB1F72" w:rsidRPr="00125B98" w:rsidRDefault="00EB1F72" w:rsidP="00125B98">
      <w:pPr>
        <w:pStyle w:val="ConsPlusNormal"/>
        <w:jc w:val="center"/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предоставления муниципальной услуги</w:t>
      </w:r>
    </w:p>
    <w:p w:rsidR="00EB1F72" w:rsidRPr="00125B98" w:rsidRDefault="00EB1F72" w:rsidP="00125B98">
      <w:pPr>
        <w:pStyle w:val="ConsPlusNormal"/>
        <w:jc w:val="center"/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"Предоставление муниципальной преференции"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214985" w:rsidP="00125B98">
      <w:pPr>
        <w:pStyle w:val="ConsPlusNormal"/>
        <w:ind w:firstLine="567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 соответствии с Федеральным законом</w:t>
      </w:r>
      <w:r w:rsidR="00EB1F72" w:rsidRPr="00125B9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125B98">
        <w:rPr>
          <w:sz w:val="28"/>
          <w:szCs w:val="28"/>
        </w:rPr>
        <w:t xml:space="preserve">Федеральным законом </w:t>
      </w:r>
      <w:r w:rsidR="00EB1F72" w:rsidRPr="00125B98">
        <w:rPr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125B98">
        <w:rPr>
          <w:sz w:val="28"/>
          <w:szCs w:val="28"/>
        </w:rPr>
        <w:t xml:space="preserve">Федеральным законом </w:t>
      </w:r>
      <w:r w:rsidR="00EB1F72" w:rsidRPr="00125B98">
        <w:rPr>
          <w:sz w:val="28"/>
          <w:szCs w:val="28"/>
        </w:rPr>
        <w:t xml:space="preserve">от 26.07.2006 N 135-ФЗ "О защите конкуренции", руководствуясь Уставом </w:t>
      </w:r>
      <w:r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Башкортостан, ПОСТАНОВЛЯЮ</w:t>
      </w:r>
      <w:r w:rsidR="00EB1F72" w:rsidRPr="00125B98">
        <w:rPr>
          <w:sz w:val="28"/>
          <w:szCs w:val="28"/>
        </w:rPr>
        <w:t>:</w:t>
      </w:r>
    </w:p>
    <w:p w:rsidR="00EB1F72" w:rsidRPr="00125B98" w:rsidRDefault="00125B98" w:rsidP="000F6B58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1F72" w:rsidRPr="00125B98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0F6B58">
        <w:rPr>
          <w:sz w:val="28"/>
          <w:szCs w:val="28"/>
        </w:rPr>
        <w:t xml:space="preserve"> </w:t>
      </w:r>
      <w:r w:rsidR="00214985" w:rsidRPr="00125B98">
        <w:rPr>
          <w:sz w:val="28"/>
          <w:szCs w:val="28"/>
        </w:rPr>
        <w:t>«</w:t>
      </w:r>
      <w:r w:rsidR="00EB1F72" w:rsidRPr="00125B98">
        <w:rPr>
          <w:sz w:val="28"/>
          <w:szCs w:val="28"/>
        </w:rPr>
        <w:t>Предостав</w:t>
      </w:r>
      <w:r w:rsidR="00214985" w:rsidRPr="00125B98">
        <w:rPr>
          <w:sz w:val="28"/>
          <w:szCs w:val="28"/>
        </w:rPr>
        <w:t>ление муниципальной преференции</w:t>
      </w:r>
      <w:r w:rsidR="00EB1F72" w:rsidRPr="00125B98">
        <w:rPr>
          <w:sz w:val="28"/>
          <w:szCs w:val="28"/>
        </w:rPr>
        <w:t xml:space="preserve"> на территории </w:t>
      </w:r>
      <w:r w:rsidR="00214985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214985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EB1F72" w:rsidRPr="00125B98">
        <w:rPr>
          <w:sz w:val="28"/>
          <w:szCs w:val="28"/>
        </w:rPr>
        <w:t>.</w:t>
      </w:r>
    </w:p>
    <w:p w:rsidR="00214985" w:rsidRPr="00125B98" w:rsidRDefault="00214985" w:rsidP="00125B98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5B98">
        <w:rPr>
          <w:rFonts w:ascii="Times New Roman" w:hAnsi="Times New Roman"/>
          <w:sz w:val="28"/>
          <w:szCs w:val="28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0F6B58">
        <w:rPr>
          <w:rFonts w:ascii="Times New Roman" w:hAnsi="Times New Roman"/>
          <w:sz w:val="28"/>
          <w:szCs w:val="28"/>
        </w:rPr>
        <w:t>Зеленоклиновский</w:t>
      </w:r>
      <w:r w:rsidRPr="00125B98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14985" w:rsidRPr="00125B98" w:rsidRDefault="00214985" w:rsidP="0012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B9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14985" w:rsidRPr="00125B98" w:rsidRDefault="00214985" w:rsidP="001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985" w:rsidRPr="00125B98" w:rsidRDefault="00214985" w:rsidP="0012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985" w:rsidRPr="00125B98" w:rsidRDefault="00214985" w:rsidP="00125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B98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125B98">
        <w:rPr>
          <w:rFonts w:ascii="Times New Roman" w:hAnsi="Times New Roman"/>
          <w:sz w:val="28"/>
          <w:szCs w:val="28"/>
        </w:rPr>
        <w:tab/>
      </w:r>
      <w:r w:rsidRPr="00125B98">
        <w:rPr>
          <w:rFonts w:ascii="Times New Roman" w:hAnsi="Times New Roman"/>
          <w:sz w:val="28"/>
          <w:szCs w:val="28"/>
        </w:rPr>
        <w:tab/>
      </w:r>
      <w:r w:rsidRPr="00125B98">
        <w:rPr>
          <w:rFonts w:ascii="Times New Roman" w:hAnsi="Times New Roman"/>
          <w:sz w:val="28"/>
          <w:szCs w:val="28"/>
        </w:rPr>
        <w:tab/>
      </w:r>
      <w:r w:rsidR="00E142CD">
        <w:rPr>
          <w:rFonts w:ascii="Times New Roman" w:hAnsi="Times New Roman"/>
          <w:sz w:val="28"/>
          <w:szCs w:val="28"/>
        </w:rPr>
        <w:t>Т.Г.Гайнуллин</w:t>
      </w:r>
    </w:p>
    <w:p w:rsidR="00214985" w:rsidRPr="00125B98" w:rsidRDefault="00214985" w:rsidP="0012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Pr="00125B98" w:rsidRDefault="00214985" w:rsidP="00125B98">
      <w:pPr>
        <w:pStyle w:val="ConsPlusNormal"/>
        <w:jc w:val="right"/>
        <w:rPr>
          <w:sz w:val="28"/>
          <w:szCs w:val="28"/>
        </w:rPr>
      </w:pPr>
    </w:p>
    <w:p w:rsidR="00214985" w:rsidRDefault="00214985" w:rsidP="00125B98">
      <w:pPr>
        <w:pStyle w:val="ConsPlusNormal"/>
        <w:rPr>
          <w:sz w:val="28"/>
          <w:szCs w:val="28"/>
        </w:rPr>
      </w:pPr>
    </w:p>
    <w:p w:rsidR="003D3BB8" w:rsidRDefault="003D3BB8" w:rsidP="00125B98">
      <w:pPr>
        <w:pStyle w:val="ConsPlusNormal"/>
        <w:rPr>
          <w:sz w:val="28"/>
          <w:szCs w:val="28"/>
        </w:rPr>
      </w:pPr>
    </w:p>
    <w:p w:rsidR="003D3BB8" w:rsidRDefault="003D3BB8" w:rsidP="00125B98">
      <w:pPr>
        <w:pStyle w:val="ConsPlusNormal"/>
        <w:rPr>
          <w:sz w:val="28"/>
          <w:szCs w:val="28"/>
        </w:rPr>
      </w:pPr>
    </w:p>
    <w:p w:rsidR="003D3BB8" w:rsidRPr="00125B98" w:rsidRDefault="003D3BB8" w:rsidP="00125B98">
      <w:pPr>
        <w:pStyle w:val="ConsPlusNormal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left="5954"/>
        <w:rPr>
          <w:sz w:val="22"/>
          <w:szCs w:val="22"/>
        </w:rPr>
      </w:pPr>
      <w:r w:rsidRPr="00125B98">
        <w:rPr>
          <w:sz w:val="22"/>
          <w:szCs w:val="22"/>
        </w:rPr>
        <w:t>Утверждено</w:t>
      </w:r>
    </w:p>
    <w:p w:rsidR="00EB1F72" w:rsidRPr="00125B98" w:rsidRDefault="00EB1F72" w:rsidP="00125B98">
      <w:pPr>
        <w:pStyle w:val="ConsPlusNormal"/>
        <w:ind w:left="5954"/>
        <w:jc w:val="both"/>
        <w:rPr>
          <w:sz w:val="22"/>
          <w:szCs w:val="22"/>
        </w:rPr>
      </w:pPr>
      <w:r w:rsidRPr="00125B98">
        <w:rPr>
          <w:sz w:val="22"/>
          <w:szCs w:val="22"/>
        </w:rPr>
        <w:t>постановлением администрации</w:t>
      </w:r>
      <w:r w:rsidR="00214985" w:rsidRPr="00125B98">
        <w:rPr>
          <w:sz w:val="22"/>
          <w:szCs w:val="22"/>
        </w:rPr>
        <w:t xml:space="preserve"> сельского поселения </w:t>
      </w:r>
      <w:r w:rsidR="000F6B58">
        <w:rPr>
          <w:sz w:val="22"/>
          <w:szCs w:val="22"/>
        </w:rPr>
        <w:t>Зеленоклиновский</w:t>
      </w:r>
      <w:r w:rsidR="00214985" w:rsidRPr="00125B98">
        <w:rPr>
          <w:sz w:val="22"/>
          <w:szCs w:val="22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2"/>
          <w:szCs w:val="22"/>
        </w:rPr>
        <w:t xml:space="preserve">от </w:t>
      </w:r>
      <w:r w:rsidR="00E142CD">
        <w:rPr>
          <w:sz w:val="22"/>
          <w:szCs w:val="22"/>
        </w:rPr>
        <w:t>31</w:t>
      </w:r>
      <w:r w:rsidR="003D3BB8">
        <w:rPr>
          <w:sz w:val="22"/>
          <w:szCs w:val="22"/>
        </w:rPr>
        <w:t>.12.</w:t>
      </w:r>
      <w:r w:rsidR="00214985" w:rsidRPr="00125B98">
        <w:rPr>
          <w:sz w:val="22"/>
          <w:szCs w:val="22"/>
        </w:rPr>
        <w:t>2019 г.</w:t>
      </w:r>
      <w:r w:rsidRPr="00125B98">
        <w:rPr>
          <w:sz w:val="22"/>
          <w:szCs w:val="22"/>
        </w:rPr>
        <w:t xml:space="preserve"> N </w:t>
      </w:r>
      <w:r w:rsidR="00E142CD">
        <w:rPr>
          <w:sz w:val="22"/>
          <w:szCs w:val="22"/>
        </w:rPr>
        <w:t>108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tabs>
          <w:tab w:val="left" w:pos="567"/>
        </w:tabs>
        <w:jc w:val="center"/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АДМИНИСТРАТИВНЫЙ РЕГЛАМЕНТ</w:t>
      </w:r>
    </w:p>
    <w:p w:rsidR="00EB1F72" w:rsidRPr="00125B98" w:rsidRDefault="00EB1F72" w:rsidP="00125B98">
      <w:pPr>
        <w:pStyle w:val="ConsPlusNormal"/>
        <w:tabs>
          <w:tab w:val="left" w:pos="567"/>
        </w:tabs>
        <w:jc w:val="center"/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предоставления муниципальной услуги</w:t>
      </w:r>
    </w:p>
    <w:p w:rsidR="00EB1F72" w:rsidRPr="00125B98" w:rsidRDefault="00EB1F72" w:rsidP="00125B98">
      <w:pPr>
        <w:pStyle w:val="ConsPlusNormal"/>
        <w:tabs>
          <w:tab w:val="left" w:pos="567"/>
        </w:tabs>
        <w:jc w:val="center"/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"Предоставление муниципальной преференции"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Раздел I. Общие положения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I. Предмет регулирования административного регламента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II. Круг заявителей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</w:t>
      </w:r>
      <w:r w:rsidR="00125B98">
        <w:rPr>
          <w:sz w:val="28"/>
          <w:szCs w:val="28"/>
        </w:rPr>
        <w:t xml:space="preserve"> </w:t>
      </w:r>
      <w:r w:rsidRPr="00125B98">
        <w:rPr>
          <w:sz w:val="28"/>
          <w:szCs w:val="28"/>
        </w:rPr>
        <w:t>организации.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lastRenderedPageBreak/>
        <w:t>юридические и физические лица (индивидуальные предприниматели) (далее - заявители).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III. Требования к порядку информирования о предоставлении государственной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4. Порядок получения информации по вопросам предоставления муниципальной услуги.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DA0F35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на официальном сайте администрации </w:t>
      </w:r>
      <w:r w:rsidR="00214985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214985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8"/>
          <w:szCs w:val="28"/>
        </w:rPr>
        <w:t xml:space="preserve">в информационно-телекоммуникационной сети "Интернет" (далее - сеть Интернет): </w:t>
      </w:r>
      <w:r w:rsidR="00DA0F35" w:rsidRPr="00125B98">
        <w:rPr>
          <w:sz w:val="28"/>
          <w:szCs w:val="28"/>
        </w:rPr>
        <w:t>http://</w:t>
      </w:r>
      <w:r w:rsidR="00E142CD">
        <w:rPr>
          <w:sz w:val="28"/>
          <w:szCs w:val="28"/>
          <w:lang w:val="en-US"/>
        </w:rPr>
        <w:t>zelenoklin</w:t>
      </w:r>
      <w:r w:rsidR="00DA0F35" w:rsidRPr="00125B98">
        <w:rPr>
          <w:sz w:val="28"/>
          <w:szCs w:val="28"/>
        </w:rPr>
        <w:t>.ru/;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администрации </w:t>
      </w:r>
      <w:r w:rsidR="00DA0F35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DA0F35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8"/>
          <w:szCs w:val="28"/>
        </w:rPr>
        <w:t xml:space="preserve">по адресу: </w:t>
      </w:r>
      <w:r w:rsidR="00DA0F35" w:rsidRPr="00125B98">
        <w:rPr>
          <w:sz w:val="28"/>
          <w:szCs w:val="28"/>
        </w:rPr>
        <w:t>452120, Республика Ба</w:t>
      </w:r>
      <w:r w:rsidR="00E142CD">
        <w:rPr>
          <w:sz w:val="28"/>
          <w:szCs w:val="28"/>
        </w:rPr>
        <w:t xml:space="preserve">шкортостан, Альшеевский район, </w:t>
      </w:r>
      <w:r w:rsidR="00E142CD" w:rsidRPr="00E142CD">
        <w:rPr>
          <w:sz w:val="28"/>
          <w:szCs w:val="28"/>
        </w:rPr>
        <w:t>д</w:t>
      </w:r>
      <w:r w:rsidR="00DA0F35" w:rsidRPr="00125B98">
        <w:rPr>
          <w:sz w:val="28"/>
          <w:szCs w:val="28"/>
        </w:rPr>
        <w:t xml:space="preserve">. </w:t>
      </w:r>
      <w:r w:rsidR="000F6B58">
        <w:rPr>
          <w:sz w:val="28"/>
          <w:szCs w:val="28"/>
        </w:rPr>
        <w:t>Зелен</w:t>
      </w:r>
      <w:r w:rsidR="00E142CD">
        <w:rPr>
          <w:sz w:val="28"/>
          <w:szCs w:val="28"/>
        </w:rPr>
        <w:t>ый Клин</w:t>
      </w:r>
      <w:r w:rsidR="00DA0F35" w:rsidRPr="00125B98">
        <w:rPr>
          <w:sz w:val="28"/>
          <w:szCs w:val="28"/>
        </w:rPr>
        <w:t xml:space="preserve">, ул. </w:t>
      </w:r>
      <w:r w:rsidR="00E142CD">
        <w:rPr>
          <w:sz w:val="28"/>
          <w:szCs w:val="28"/>
        </w:rPr>
        <w:t>Школьная</w:t>
      </w:r>
      <w:r w:rsidR="00DA0F35" w:rsidRPr="00125B98">
        <w:rPr>
          <w:sz w:val="28"/>
          <w:szCs w:val="28"/>
        </w:rPr>
        <w:t xml:space="preserve">, д. </w:t>
      </w:r>
      <w:r w:rsidR="00E142CD">
        <w:rPr>
          <w:sz w:val="28"/>
          <w:szCs w:val="28"/>
        </w:rPr>
        <w:t>1</w:t>
      </w:r>
      <w:r w:rsidRPr="00125B98">
        <w:rPr>
          <w:sz w:val="28"/>
          <w:szCs w:val="28"/>
        </w:rPr>
        <w:t>. Телефон для справок 8 (</w:t>
      </w:r>
      <w:r w:rsidR="00DA0F35" w:rsidRPr="00125B98">
        <w:rPr>
          <w:sz w:val="28"/>
          <w:szCs w:val="28"/>
        </w:rPr>
        <w:t xml:space="preserve">34754) </w:t>
      </w:r>
      <w:r w:rsidR="00E142CD">
        <w:rPr>
          <w:sz w:val="28"/>
          <w:szCs w:val="28"/>
        </w:rPr>
        <w:t>3-87-43</w:t>
      </w:r>
      <w:r w:rsidR="00DA0F35" w:rsidRPr="00125B98">
        <w:rPr>
          <w:sz w:val="28"/>
          <w:szCs w:val="28"/>
        </w:rPr>
        <w:t>, с понедельника по пятницу с 8-30 до 18</w:t>
      </w:r>
      <w:r w:rsidRPr="00125B98">
        <w:rPr>
          <w:sz w:val="28"/>
          <w:szCs w:val="28"/>
        </w:rPr>
        <w:t>-00</w:t>
      </w:r>
      <w:r w:rsidR="00DA0F35" w:rsidRPr="00125B98">
        <w:rPr>
          <w:sz w:val="28"/>
          <w:szCs w:val="28"/>
        </w:rPr>
        <w:t>, перерыв на обед с 13:00 до 14:30;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при личном обращении заявителя;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5. В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8"/>
          <w:szCs w:val="28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6. Сотрудники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7. При ответах на телефонные звонки сотрудники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</w:t>
      </w:r>
      <w:r w:rsidRPr="00125B98">
        <w:rPr>
          <w:sz w:val="28"/>
          <w:szCs w:val="28"/>
        </w:rPr>
        <w:lastRenderedPageBreak/>
        <w:t>необходимую информацию.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>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>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11. На информационных стендах в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8"/>
          <w:szCs w:val="28"/>
        </w:rPr>
        <w:t>размещается следующая информация: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краткое описание порядка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максимальные сроки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время приема документов, необходимых для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основания для отказа в предоставлении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сведения о безвозмездности предоставления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- порядок получения информации и записи на прием к должностным лицам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>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- порядок обжалования решений и действий (бездействия)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>, а также их должностных лиц, муниципальных служащих.</w:t>
      </w:r>
    </w:p>
    <w:p w:rsidR="00EB1F72" w:rsidRPr="00125B98" w:rsidRDefault="00962C2B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12. На сайте</w:t>
      </w:r>
      <w:r w:rsidR="00EB1F72" w:rsidRPr="00125B98">
        <w:rPr>
          <w:sz w:val="28"/>
          <w:szCs w:val="28"/>
        </w:rPr>
        <w:t xml:space="preserve"> администрации</w:t>
      </w:r>
      <w:r w:rsidRPr="00125B98">
        <w:rPr>
          <w:sz w:val="28"/>
          <w:szCs w:val="28"/>
        </w:rPr>
        <w:t xml:space="preserve"> сельского поселения </w:t>
      </w:r>
      <w:r w:rsidR="000F6B58">
        <w:rPr>
          <w:sz w:val="28"/>
          <w:szCs w:val="28"/>
        </w:rPr>
        <w:t>Зеленоклиновский</w:t>
      </w:r>
      <w:r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EB1F72" w:rsidRPr="00125B98">
        <w:rPr>
          <w:sz w:val="28"/>
          <w:szCs w:val="28"/>
        </w:rPr>
        <w:t>размещается следующая информация: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полный текст Административного регламента;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форма анкеты-заявления;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максимальные сроки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сведения о безвозмездности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порядок записи на прием к должностным лицам администрации;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адрес</w:t>
      </w:r>
      <w:r w:rsidR="00962C2B" w:rsidRPr="00125B98">
        <w:rPr>
          <w:sz w:val="28"/>
          <w:szCs w:val="28"/>
        </w:rPr>
        <w:t>а и режимы работы администрации</w:t>
      </w:r>
      <w:r w:rsidRPr="00125B98">
        <w:rPr>
          <w:sz w:val="28"/>
          <w:szCs w:val="28"/>
        </w:rPr>
        <w:t>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2B6C6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lastRenderedPageBreak/>
        <w:t>13</w:t>
      </w:r>
      <w:r w:rsidR="00EB1F72" w:rsidRPr="00125B98">
        <w:rPr>
          <w:sz w:val="28"/>
          <w:szCs w:val="28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125B98" w:rsidRDefault="002B6C6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14</w:t>
      </w:r>
      <w:r w:rsidR="00EB1F72" w:rsidRPr="00125B98">
        <w:rPr>
          <w:sz w:val="28"/>
          <w:szCs w:val="28"/>
        </w:rPr>
        <w:t>. Информация о порядке предоставления муниципальной услуги предоставляется бесплатно.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Раздел II. Стандарт предоставления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I. Наименование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</w:t>
      </w:r>
      <w:r w:rsidR="00A85FAF" w:rsidRPr="00125B98">
        <w:rPr>
          <w:sz w:val="28"/>
          <w:szCs w:val="28"/>
        </w:rPr>
        <w:t>5</w:t>
      </w:r>
      <w:r w:rsidRPr="00125B98">
        <w:rPr>
          <w:sz w:val="28"/>
          <w:szCs w:val="28"/>
        </w:rPr>
        <w:t>. Предоставление муниципальной преференции.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8"/>
          <w:szCs w:val="28"/>
        </w:rPr>
        <w:t>исключительно в целях: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развития образования и науки;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проведения научных исследований;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защиты окружающей среды;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развития культуры, искусства и сохранения культурных ценностей;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развития физической культуры и спорта;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обеспечения обороноспособности страны и безопасности государства;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производства сельскохозяйственной продукции;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социального обеспечения населения;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охраны труда;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охраны здоровья граждан;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поддержки субъектов малого и среднего предпринимательства;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II. Наименование органа, предоставляющего муниципальную услугу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</w:t>
      </w:r>
      <w:r w:rsidR="00A85FAF" w:rsidRPr="00125B98">
        <w:rPr>
          <w:sz w:val="28"/>
          <w:szCs w:val="28"/>
        </w:rPr>
        <w:t>6</w:t>
      </w:r>
      <w:r w:rsidRPr="00125B98">
        <w:rPr>
          <w:sz w:val="28"/>
          <w:szCs w:val="28"/>
        </w:rPr>
        <w:t xml:space="preserve">. Муниципальная услуга предоставляется администрацией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125B98">
        <w:rPr>
          <w:sz w:val="28"/>
          <w:szCs w:val="28"/>
        </w:rPr>
        <w:t>(далее - Администрация).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III. Результат предоставления государственной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17</w:t>
      </w:r>
      <w:r w:rsidR="00EB1F72" w:rsidRPr="00125B98">
        <w:rPr>
          <w:sz w:val="28"/>
          <w:szCs w:val="28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IV. Срок предоставления государственной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18</w:t>
      </w:r>
      <w:r w:rsidR="00EB1F72" w:rsidRPr="00125B98">
        <w:rPr>
          <w:sz w:val="28"/>
          <w:szCs w:val="28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B1F72" w:rsidRPr="00125B98">
        <w:rPr>
          <w:sz w:val="28"/>
          <w:szCs w:val="28"/>
        </w:rPr>
        <w:t>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19</w:t>
      </w:r>
      <w:r w:rsidR="00EB1F72" w:rsidRPr="00125B98">
        <w:rPr>
          <w:sz w:val="28"/>
          <w:szCs w:val="28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V. Правовые основания для предоставления муниципальной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20</w:t>
      </w:r>
      <w:r w:rsidR="00EB1F72" w:rsidRPr="00125B98">
        <w:rPr>
          <w:sz w:val="28"/>
          <w:szCs w:val="28"/>
        </w:rPr>
        <w:t>. Предоставление муниципальной услуги осуществляется в соответствии с: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Гражданским кодексом Российской Федерации (часть первая) от 30.11.1994 N 51-ФЗ;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Федеральным законом от 26.07.2006 N 135-ФЗ "О защите конкуренции";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Федеральным законом от 12.01.1996 N 7-ФЗ "О некоммерческих организациях";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Федеральным законом от 04.05.2011 N 99-ФЗ "О лицензировании отдельных видов деятельности";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- Уставом </w:t>
      </w:r>
      <w:r w:rsidR="00962C2B" w:rsidRPr="00125B98">
        <w:rPr>
          <w:sz w:val="28"/>
          <w:szCs w:val="28"/>
        </w:rPr>
        <w:t xml:space="preserve">сельского поселения </w:t>
      </w:r>
      <w:r w:rsidR="000F6B58">
        <w:rPr>
          <w:sz w:val="28"/>
          <w:szCs w:val="28"/>
        </w:rPr>
        <w:t>Зеленоклиновский</w:t>
      </w:r>
      <w:r w:rsidR="00962C2B" w:rsidRPr="00125B9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25B98">
        <w:rPr>
          <w:sz w:val="28"/>
          <w:szCs w:val="28"/>
        </w:rPr>
        <w:t>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настоящим Административным регламентом;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- нормативными правовыми актами Российской Федерации и </w:t>
      </w:r>
      <w:r w:rsidR="00962C2B" w:rsidRPr="00125B98">
        <w:rPr>
          <w:sz w:val="28"/>
          <w:szCs w:val="28"/>
        </w:rPr>
        <w:t>Республики Башкортостан</w:t>
      </w:r>
      <w:r w:rsidRPr="00125B98">
        <w:rPr>
          <w:sz w:val="28"/>
          <w:szCs w:val="28"/>
        </w:rPr>
        <w:t>, регулирующими порядок и условия предоставления муниципальной преференции.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21</w:t>
      </w:r>
      <w:r w:rsidR="00EB1F72" w:rsidRPr="00125B98">
        <w:rPr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</w:t>
      </w:r>
      <w:r w:rsidRPr="00125B98">
        <w:rPr>
          <w:sz w:val="28"/>
          <w:szCs w:val="28"/>
        </w:rPr>
        <w:lastRenderedPageBreak/>
        <w:t>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нотариально заверенные копии учредительных документов хозяйствующего субъекта.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22</w:t>
      </w:r>
      <w:r w:rsidR="00EB1F72" w:rsidRPr="00125B98">
        <w:rPr>
          <w:sz w:val="28"/>
          <w:szCs w:val="28"/>
        </w:rPr>
        <w:t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23</w:t>
      </w:r>
      <w:r w:rsidR="00EB1F72" w:rsidRPr="00125B98">
        <w:rPr>
          <w:sz w:val="28"/>
          <w:szCs w:val="28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</w:t>
      </w:r>
      <w:r w:rsidR="00A85FAF" w:rsidRPr="00125B98">
        <w:rPr>
          <w:sz w:val="28"/>
          <w:szCs w:val="28"/>
        </w:rPr>
        <w:t>4</w:t>
      </w:r>
      <w:r w:rsidRPr="00125B98">
        <w:rPr>
          <w:sz w:val="28"/>
          <w:szCs w:val="28"/>
        </w:rPr>
        <w:t>. При предоставлении муниципальной у</w:t>
      </w:r>
      <w:r w:rsidR="00CA35ED" w:rsidRPr="00125B98">
        <w:rPr>
          <w:sz w:val="28"/>
          <w:szCs w:val="28"/>
        </w:rPr>
        <w:t xml:space="preserve">слуги администрация </w:t>
      </w:r>
      <w:r w:rsidRPr="00125B98">
        <w:rPr>
          <w:sz w:val="28"/>
          <w:szCs w:val="28"/>
        </w:rPr>
        <w:t>не вправе требовать от заявителя: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125B98">
        <w:rPr>
          <w:sz w:val="28"/>
          <w:szCs w:val="28"/>
        </w:rPr>
        <w:t>Республики</w:t>
      </w:r>
      <w:r w:rsidR="00CA35ED" w:rsidRPr="00125B98">
        <w:rPr>
          <w:sz w:val="28"/>
          <w:szCs w:val="28"/>
        </w:rPr>
        <w:t xml:space="preserve"> Башкортостан</w:t>
      </w:r>
      <w:r w:rsidRPr="00125B98">
        <w:rPr>
          <w:sz w:val="28"/>
          <w:szCs w:val="28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</w:t>
      </w:r>
      <w:r w:rsidRPr="00125B98">
        <w:rPr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25</w:t>
      </w:r>
      <w:r w:rsidR="00EB1F72" w:rsidRPr="00125B98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предоставление документов, не соответствующих перечню, указанному в п. 23 Административного регламента;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VIII. Перечень оснований для отказа в предоставлении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</w:t>
      </w:r>
      <w:r w:rsidR="00A85FAF" w:rsidRPr="00125B98">
        <w:rPr>
          <w:sz w:val="28"/>
          <w:szCs w:val="28"/>
        </w:rPr>
        <w:t>6</w:t>
      </w:r>
      <w:r w:rsidRPr="00125B98">
        <w:rPr>
          <w:sz w:val="28"/>
          <w:szCs w:val="28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подача заявления лицом, не уполномоченным совершать такого рода действия.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27</w:t>
      </w:r>
      <w:r w:rsidR="00EB1F72" w:rsidRPr="00125B98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28</w:t>
      </w:r>
      <w:r w:rsidR="00EB1F72" w:rsidRPr="00125B98">
        <w:rPr>
          <w:sz w:val="28"/>
          <w:szCs w:val="28"/>
        </w:rPr>
        <w:t>. Предоставление муниципальной услуги осуществляется на бесплатной основе.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29</w:t>
      </w:r>
      <w:r w:rsidR="00EB1F72" w:rsidRPr="00125B98">
        <w:rPr>
          <w:sz w:val="28"/>
          <w:szCs w:val="28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30</w:t>
      </w:r>
      <w:r w:rsidR="00EB1F72" w:rsidRPr="00125B98">
        <w:rPr>
          <w:sz w:val="28"/>
          <w:szCs w:val="28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XIII. Срок регистрации запроса (заявления) о предоставлении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</w:t>
      </w:r>
      <w:r w:rsidR="00A85FAF" w:rsidRPr="00125B98">
        <w:rPr>
          <w:sz w:val="28"/>
          <w:szCs w:val="28"/>
        </w:rPr>
        <w:t>1</w:t>
      </w:r>
      <w:r w:rsidRPr="00125B98">
        <w:rPr>
          <w:sz w:val="28"/>
          <w:szCs w:val="28"/>
        </w:rP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поданные заявителем непосредственно в Администрацию - в день обращения заявителя.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поступившая в виде документа в электронной форме - в день поступления в Администрацию.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32</w:t>
      </w:r>
      <w:r w:rsidR="00EB1F72" w:rsidRPr="00125B98">
        <w:rPr>
          <w:sz w:val="28"/>
          <w:szCs w:val="28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возможность беспрепятственного входа в помещения и выхода из них;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оказание сотрудниками</w:t>
      </w:r>
      <w:r w:rsidR="00490115" w:rsidRPr="00125B98">
        <w:rPr>
          <w:sz w:val="28"/>
          <w:szCs w:val="28"/>
        </w:rPr>
        <w:t xml:space="preserve"> </w:t>
      </w:r>
      <w:r w:rsidRPr="00125B98">
        <w:rPr>
          <w:sz w:val="28"/>
          <w:szCs w:val="28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33</w:t>
      </w:r>
      <w:r w:rsidR="00EB1F72" w:rsidRPr="00125B98">
        <w:rPr>
          <w:sz w:val="28"/>
          <w:szCs w:val="28"/>
        </w:rPr>
        <w:t xml:space="preserve">. Места ожидания непосредственного взаимодействия с сотрудниками, предоставляющими муниципальную услугу, должны соответствовать </w:t>
      </w:r>
      <w:r w:rsidR="00EB1F72" w:rsidRPr="00125B98">
        <w:rPr>
          <w:sz w:val="28"/>
          <w:szCs w:val="28"/>
        </w:rPr>
        <w:lastRenderedPageBreak/>
        <w:t>санитарно-эпидемиологическим требованиям, предусмотренным для общественных помещений.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34</w:t>
      </w:r>
      <w:r w:rsidR="00EB1F72" w:rsidRPr="00125B98">
        <w:rPr>
          <w:sz w:val="28"/>
          <w:szCs w:val="28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</w:t>
      </w:r>
      <w:r w:rsidR="00A85FAF" w:rsidRPr="00125B98">
        <w:rPr>
          <w:sz w:val="28"/>
          <w:szCs w:val="28"/>
        </w:rPr>
        <w:t>5</w:t>
      </w:r>
      <w:r w:rsidRPr="00125B98">
        <w:rPr>
          <w:sz w:val="28"/>
          <w:szCs w:val="28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</w:t>
      </w:r>
      <w:r w:rsidR="00A85FAF" w:rsidRPr="00125B98">
        <w:rPr>
          <w:sz w:val="28"/>
          <w:szCs w:val="28"/>
        </w:rPr>
        <w:t>6</w:t>
      </w:r>
      <w:r w:rsidRPr="00125B98">
        <w:rPr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37</w:t>
      </w:r>
      <w:r w:rsidR="00EB1F72" w:rsidRPr="00125B98">
        <w:rPr>
          <w:sz w:val="28"/>
          <w:szCs w:val="28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38</w:t>
      </w:r>
      <w:r w:rsidR="00EB1F72" w:rsidRPr="00125B98">
        <w:rPr>
          <w:sz w:val="28"/>
          <w:szCs w:val="28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а) номера кабинета;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в) времени перерыва на обед, технического перерыва.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39</w:t>
      </w:r>
      <w:r w:rsidR="00EB1F72" w:rsidRPr="00125B98">
        <w:rPr>
          <w:sz w:val="28"/>
          <w:szCs w:val="28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125B98" w:rsidRDefault="00490115" w:rsidP="00125B98">
      <w:pPr>
        <w:pStyle w:val="ConsPlusNormal"/>
        <w:jc w:val="center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XV. Показатели доступности и качества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</w:t>
      </w:r>
      <w:r w:rsidR="00A85FAF" w:rsidRPr="00125B98">
        <w:rPr>
          <w:sz w:val="28"/>
          <w:szCs w:val="28"/>
        </w:rPr>
        <w:t>0</w:t>
      </w:r>
      <w:r w:rsidRPr="00125B98">
        <w:rPr>
          <w:sz w:val="28"/>
          <w:szCs w:val="28"/>
        </w:rPr>
        <w:t>. Показатели доступности муниципальной услуги: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125B98">
        <w:rPr>
          <w:sz w:val="28"/>
          <w:szCs w:val="28"/>
        </w:rPr>
        <w:t xml:space="preserve"> </w:t>
      </w:r>
      <w:r w:rsidRPr="00125B98">
        <w:rPr>
          <w:sz w:val="28"/>
          <w:szCs w:val="28"/>
        </w:rPr>
        <w:t>в информационно-теле</w:t>
      </w:r>
      <w:r w:rsidR="00490115" w:rsidRPr="00125B98">
        <w:rPr>
          <w:sz w:val="28"/>
          <w:szCs w:val="28"/>
        </w:rPr>
        <w:t>коммуникационной сети Интернет на сайте</w:t>
      </w:r>
      <w:r w:rsidRPr="00125B98">
        <w:rPr>
          <w:sz w:val="28"/>
          <w:szCs w:val="28"/>
        </w:rPr>
        <w:t xml:space="preserve"> Администрации;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41</w:t>
      </w:r>
      <w:r w:rsidR="00EB1F72" w:rsidRPr="00125B98">
        <w:rPr>
          <w:sz w:val="28"/>
          <w:szCs w:val="28"/>
        </w:rPr>
        <w:t>. Показатели качества муниципальной услуги: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соблюдение стандарта предоставления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сокращение количества жалоб заявителей на действия (бездействие) сотрудников Администрации</w:t>
      </w:r>
      <w:r w:rsidR="00391E76" w:rsidRPr="00125B98">
        <w:rPr>
          <w:sz w:val="28"/>
          <w:szCs w:val="28"/>
        </w:rPr>
        <w:t xml:space="preserve"> </w:t>
      </w:r>
      <w:r w:rsidRPr="00125B98">
        <w:rPr>
          <w:sz w:val="28"/>
          <w:szCs w:val="28"/>
        </w:rPr>
        <w:t>при предоставлении муниципальной услуги;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Подраздел XVI. Иные требования к предоставлению муниципальной услуги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391E76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42</w:t>
      </w:r>
      <w:r w:rsidR="00EB1F72" w:rsidRPr="00125B98">
        <w:rPr>
          <w:sz w:val="28"/>
          <w:szCs w:val="28"/>
        </w:rPr>
        <w:t xml:space="preserve">. Получатели муниципальной услуги помимо личной подачи в </w:t>
      </w:r>
      <w:r w:rsidR="00EB1F72" w:rsidRPr="00125B98">
        <w:rPr>
          <w:sz w:val="28"/>
          <w:szCs w:val="28"/>
        </w:rPr>
        <w:lastRenderedPageBreak/>
        <w:t>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125B98">
        <w:rPr>
          <w:sz w:val="28"/>
          <w:szCs w:val="28"/>
        </w:rPr>
        <w:t>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43</w:t>
      </w:r>
      <w:r w:rsidR="00EB1F72" w:rsidRPr="00125B98">
        <w:rPr>
          <w:sz w:val="28"/>
          <w:szCs w:val="28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Раздел III. Состав, последовательность и сроки выполнения</w:t>
      </w: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административных процедур (действий)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44</w:t>
      </w:r>
      <w:r w:rsidR="00EB1F72" w:rsidRPr="00125B98">
        <w:rPr>
          <w:sz w:val="28"/>
          <w:szCs w:val="28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принятие заявления;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рассмотрение заявления о предоставлении муниципальной преференции;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125B98" w:rsidRDefault="00EB1F72" w:rsidP="00125B98">
      <w:pPr>
        <w:pStyle w:val="1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125B98">
        <w:rPr>
          <w:b w:val="0"/>
          <w:sz w:val="28"/>
          <w:szCs w:val="28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125B98">
        <w:rPr>
          <w:b w:val="0"/>
          <w:sz w:val="28"/>
          <w:szCs w:val="28"/>
        </w:rPr>
        <w:t xml:space="preserve">Управление Федеральной антимонопольной службы по Республике Башкортостан </w:t>
      </w:r>
      <w:r w:rsidRPr="00125B98">
        <w:rPr>
          <w:b w:val="0"/>
          <w:sz w:val="28"/>
          <w:szCs w:val="28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125B98" w:rsidRDefault="00EB1F72" w:rsidP="00125B98">
      <w:pPr>
        <w:pStyle w:val="ConsPlusNormal"/>
        <w:ind w:firstLine="539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выдача результата предоставления муниципальной услуги заявителю.</w:t>
      </w:r>
    </w:p>
    <w:p w:rsidR="0068571D" w:rsidRPr="00125B98" w:rsidRDefault="0068571D" w:rsidP="00125B98">
      <w:pPr>
        <w:pStyle w:val="ConsPlusNormal"/>
        <w:ind w:firstLine="539"/>
        <w:jc w:val="both"/>
        <w:rPr>
          <w:sz w:val="28"/>
          <w:szCs w:val="28"/>
        </w:rPr>
      </w:pPr>
    </w:p>
    <w:p w:rsidR="00EB1F72" w:rsidRPr="00125B98" w:rsidRDefault="00A85FAF" w:rsidP="00125B98">
      <w:pPr>
        <w:pStyle w:val="ConsPlusNormal"/>
        <w:ind w:firstLine="539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45</w:t>
      </w:r>
      <w:r w:rsidR="00EB1F72" w:rsidRPr="00125B98">
        <w:rPr>
          <w:sz w:val="28"/>
          <w:szCs w:val="28"/>
        </w:rPr>
        <w:t>. Принятие заявления.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 заявлении указывается цель использования муниципальной преференции.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Заявления от индивидуальных предпринимателей и юридических лиц </w:t>
      </w:r>
      <w:r w:rsidRPr="00125B98">
        <w:rPr>
          <w:sz w:val="28"/>
          <w:szCs w:val="28"/>
        </w:rPr>
        <w:lastRenderedPageBreak/>
        <w:t>оформляются как на фирменных бланках, так и на простом листе и заверяются подписью и печатью.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Должностное лицо, в обязанности которого входит принятие документов: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проверяет наличие приложенных к заявлению документов, перечисленных в п. 23 Административного регламента;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сообщает заявителю номер и дату регистрации заявления, выдает расписку в его получении.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При поступлении заявления о предоставлении муниципал</w:t>
      </w:r>
      <w:r w:rsidR="002B6C6F" w:rsidRPr="00125B98">
        <w:rPr>
          <w:sz w:val="28"/>
          <w:szCs w:val="28"/>
        </w:rPr>
        <w:t xml:space="preserve">ьной преференции по почте, либо </w:t>
      </w:r>
      <w:r w:rsidRPr="00125B98">
        <w:rPr>
          <w:sz w:val="28"/>
          <w:szCs w:val="28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46</w:t>
      </w:r>
      <w:r w:rsidR="00EB1F72" w:rsidRPr="00125B98">
        <w:rPr>
          <w:sz w:val="28"/>
          <w:szCs w:val="28"/>
        </w:rPr>
        <w:t>. Рассмотрение обращения заявителя.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устанавливает предмет обращения заявителя;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125B98">
        <w:rPr>
          <w:sz w:val="28"/>
          <w:szCs w:val="28"/>
        </w:rPr>
        <w:t xml:space="preserve"> </w:t>
      </w:r>
      <w:r w:rsidRPr="00125B98">
        <w:rPr>
          <w:sz w:val="28"/>
          <w:szCs w:val="28"/>
        </w:rPr>
        <w:t>представленным.</w:t>
      </w:r>
    </w:p>
    <w:p w:rsidR="00EB1F72" w:rsidRPr="00125B98" w:rsidRDefault="0068571D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 случае установления</w:t>
      </w:r>
      <w:r w:rsidR="00EB1F72" w:rsidRPr="00125B98">
        <w:rPr>
          <w:sz w:val="28"/>
          <w:szCs w:val="28"/>
        </w:rPr>
        <w:t xml:space="preserve"> не соответствия муниципальной преференции целям, </w:t>
      </w:r>
      <w:r w:rsidR="00EB1F72" w:rsidRPr="00125B98">
        <w:rPr>
          <w:sz w:val="28"/>
          <w:szCs w:val="28"/>
        </w:rPr>
        <w:lastRenderedPageBreak/>
        <w:t>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Срок исполнения административной процедуры составляет не более 10 календарных дней.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47</w:t>
      </w:r>
      <w:r w:rsidR="00EB1F72" w:rsidRPr="00125B98">
        <w:rPr>
          <w:sz w:val="28"/>
          <w:szCs w:val="28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Подготовленный проект в течение 3 рабочих дней направляется главе Администрации.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Глава Администрации согласовывает проект в течение 2 рабочих дней.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Исполнитель осуществляет доработку проекта в срок не позднее чем за 5 рабочих дней.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Срок исполнения административной процедуры составляет не более 15 календарных дней.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48</w:t>
      </w:r>
      <w:r w:rsidR="00EB1F72" w:rsidRPr="00125B98">
        <w:rPr>
          <w:sz w:val="28"/>
          <w:szCs w:val="28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125B98">
        <w:rPr>
          <w:sz w:val="28"/>
          <w:szCs w:val="28"/>
        </w:rPr>
        <w:t>Республике Башкортостан</w:t>
      </w:r>
      <w:r w:rsidR="00EB1F72" w:rsidRPr="00125B98">
        <w:rPr>
          <w:sz w:val="28"/>
          <w:szCs w:val="28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Должностное лицо администрации в течении 2 рабочих дней осуществляет </w:t>
      </w:r>
      <w:r w:rsidRPr="00125B98">
        <w:rPr>
          <w:sz w:val="28"/>
          <w:szCs w:val="28"/>
        </w:rPr>
        <w:lastRenderedPageBreak/>
        <w:t>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125B98">
        <w:rPr>
          <w:sz w:val="28"/>
          <w:szCs w:val="28"/>
        </w:rPr>
        <w:t>е</w:t>
      </w:r>
      <w:r w:rsidRPr="00125B98">
        <w:rPr>
          <w:sz w:val="28"/>
          <w:szCs w:val="28"/>
        </w:rPr>
        <w:t xml:space="preserve"> администрации.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Глава Администрации подписывает заявление в течение 2 рабочих дней.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125B98">
        <w:rPr>
          <w:sz w:val="28"/>
          <w:szCs w:val="28"/>
        </w:rPr>
        <w:t>Республике Башкортостан</w:t>
      </w:r>
      <w:r w:rsidRPr="00125B98">
        <w:rPr>
          <w:sz w:val="28"/>
          <w:szCs w:val="28"/>
        </w:rPr>
        <w:t>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125B98">
        <w:rPr>
          <w:sz w:val="28"/>
          <w:szCs w:val="28"/>
        </w:rPr>
        <w:t xml:space="preserve">по Республике Башкортостан </w:t>
      </w:r>
      <w:r w:rsidRPr="00125B98">
        <w:rPr>
          <w:sz w:val="28"/>
          <w:szCs w:val="28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Срок исполнения административной процедуры составляет не более 10 календарных дней.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49</w:t>
      </w:r>
      <w:r w:rsidR="00EB1F72" w:rsidRPr="00125B98">
        <w:rPr>
          <w:sz w:val="28"/>
          <w:szCs w:val="28"/>
        </w:rPr>
        <w:t>. Выдача результата предоставления муниципальной услуги заявителю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125B98">
        <w:rPr>
          <w:sz w:val="28"/>
          <w:szCs w:val="28"/>
        </w:rPr>
        <w:t>по Республике Башкортостан</w:t>
      </w:r>
      <w:r w:rsidRPr="00125B98">
        <w:rPr>
          <w:sz w:val="28"/>
          <w:szCs w:val="28"/>
        </w:rPr>
        <w:t>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1) о даче согласия на предоставление муниципальной преференции;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2) о продлении срока рассмотрения заявления;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3) об отказе в предоставлении муниципальной преференции;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случае получения решения УФАС России </w:t>
      </w:r>
      <w:r w:rsidR="009A70D1" w:rsidRPr="00125B98">
        <w:rPr>
          <w:sz w:val="28"/>
          <w:szCs w:val="28"/>
        </w:rPr>
        <w:t xml:space="preserve">по Республике Башкортостан </w:t>
      </w:r>
      <w:r w:rsidRPr="00125B98">
        <w:rPr>
          <w:sz w:val="28"/>
          <w:szCs w:val="28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случае получения решения УФАС России </w:t>
      </w:r>
      <w:r w:rsidR="009A70D1" w:rsidRPr="00125B98">
        <w:rPr>
          <w:sz w:val="28"/>
          <w:szCs w:val="28"/>
        </w:rPr>
        <w:t xml:space="preserve">по Республике Башкортостан </w:t>
      </w:r>
      <w:r w:rsidRPr="00125B98">
        <w:rPr>
          <w:sz w:val="28"/>
          <w:szCs w:val="28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случае получения решения УФАС России </w:t>
      </w:r>
      <w:r w:rsidR="009A70D1" w:rsidRPr="00125B98">
        <w:rPr>
          <w:sz w:val="28"/>
          <w:szCs w:val="28"/>
        </w:rPr>
        <w:t xml:space="preserve">по Республике Башкортостан </w:t>
      </w:r>
      <w:r w:rsidRPr="00125B98">
        <w:rPr>
          <w:sz w:val="28"/>
          <w:szCs w:val="28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случае получения решения УФАС России </w:t>
      </w:r>
      <w:r w:rsidR="009A70D1" w:rsidRPr="00125B98">
        <w:rPr>
          <w:sz w:val="28"/>
          <w:szCs w:val="28"/>
        </w:rPr>
        <w:t xml:space="preserve">по Республике Башкортостан </w:t>
      </w:r>
      <w:r w:rsidRPr="00125B98">
        <w:rPr>
          <w:sz w:val="28"/>
          <w:szCs w:val="28"/>
        </w:rPr>
        <w:t xml:space="preserve"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</w:t>
      </w:r>
      <w:r w:rsidRPr="00125B98">
        <w:rPr>
          <w:sz w:val="28"/>
          <w:szCs w:val="28"/>
        </w:rPr>
        <w:lastRenderedPageBreak/>
        <w:t>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случае принятия УФАС России </w:t>
      </w:r>
      <w:r w:rsidR="009A70D1" w:rsidRPr="00125B98">
        <w:rPr>
          <w:sz w:val="28"/>
          <w:szCs w:val="28"/>
        </w:rPr>
        <w:t xml:space="preserve">по Республике Башкортостан </w:t>
      </w:r>
      <w:r w:rsidRPr="00125B98">
        <w:rPr>
          <w:sz w:val="28"/>
          <w:szCs w:val="28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125B98">
        <w:rPr>
          <w:sz w:val="28"/>
          <w:szCs w:val="28"/>
        </w:rPr>
        <w:t>по Республике Башкортостан</w:t>
      </w:r>
      <w:r w:rsidRPr="00125B98">
        <w:rPr>
          <w:sz w:val="28"/>
          <w:szCs w:val="28"/>
        </w:rPr>
        <w:t>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Срок исполнения административной процедуры составляет не более 30 календарных дней.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50</w:t>
      </w:r>
      <w:r w:rsidR="00EB1F72" w:rsidRPr="00125B98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125B98">
        <w:rPr>
          <w:sz w:val="28"/>
          <w:szCs w:val="28"/>
        </w:rPr>
        <w:t>сельского поселения.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51</w:t>
      </w:r>
      <w:r w:rsidR="00EB1F72" w:rsidRPr="00125B98">
        <w:rPr>
          <w:sz w:val="28"/>
          <w:szCs w:val="28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52</w:t>
      </w:r>
      <w:r w:rsidR="00EB1F72" w:rsidRPr="00125B98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53</w:t>
      </w:r>
      <w:r w:rsidR="00EB1F72" w:rsidRPr="00125B98">
        <w:rPr>
          <w:sz w:val="28"/>
          <w:szCs w:val="28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54</w:t>
      </w:r>
      <w:r w:rsidR="00EB1F72" w:rsidRPr="00125B98">
        <w:rPr>
          <w:sz w:val="28"/>
          <w:szCs w:val="28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55</w:t>
      </w:r>
      <w:r w:rsidR="00EB1F72" w:rsidRPr="00125B98">
        <w:rPr>
          <w:sz w:val="28"/>
          <w:szCs w:val="28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56</w:t>
      </w:r>
      <w:r w:rsidR="00EB1F72" w:rsidRPr="00125B98">
        <w:rPr>
          <w:sz w:val="28"/>
          <w:szCs w:val="28"/>
        </w:rPr>
        <w:t xml:space="preserve">. Заявитель может обратиться с жалобой в адрес главы </w:t>
      </w:r>
      <w:r w:rsidR="009A70D1" w:rsidRPr="00125B98">
        <w:rPr>
          <w:sz w:val="28"/>
          <w:szCs w:val="28"/>
        </w:rPr>
        <w:t>сельского поселения</w:t>
      </w:r>
      <w:r w:rsidR="00EB1F72" w:rsidRPr="00125B98">
        <w:rPr>
          <w:sz w:val="28"/>
          <w:szCs w:val="28"/>
        </w:rPr>
        <w:t>, его заместителя.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57</w:t>
      </w:r>
      <w:r w:rsidR="00EB1F72" w:rsidRPr="00125B98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58</w:t>
      </w:r>
      <w:r w:rsidR="00EB1F72" w:rsidRPr="00125B98">
        <w:rPr>
          <w:sz w:val="28"/>
          <w:szCs w:val="28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59</w:t>
      </w:r>
      <w:r w:rsidR="00EB1F72" w:rsidRPr="00125B98">
        <w:rPr>
          <w:sz w:val="28"/>
          <w:szCs w:val="28"/>
        </w:rPr>
        <w:t>. Жалоба должна содержать: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60</w:t>
      </w:r>
      <w:r w:rsidR="00EB1F72" w:rsidRPr="00125B98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61</w:t>
      </w:r>
      <w:r w:rsidR="00EB1F72" w:rsidRPr="00125B98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- отказывает в удовлетворении жалобы.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62</w:t>
      </w:r>
      <w:r w:rsidR="00EB1F72" w:rsidRPr="00125B98">
        <w:rPr>
          <w:sz w:val="28"/>
          <w:szCs w:val="28"/>
        </w:rPr>
        <w:t xml:space="preserve">. Не позднее дня, следующего за днем принятия решения, указанного в п. 67 Административного регламента, заявителю в письменной форме, а по желанию </w:t>
      </w:r>
      <w:r w:rsidR="00EB1F72" w:rsidRPr="00125B98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63</w:t>
      </w:r>
      <w:r w:rsidR="00EB1F72" w:rsidRPr="00125B98">
        <w:rPr>
          <w:sz w:val="28"/>
          <w:szCs w:val="28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125B98" w:rsidRDefault="00A85FAF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64</w:t>
      </w:r>
      <w:r w:rsidR="00EB1F72" w:rsidRPr="00125B98">
        <w:rPr>
          <w:sz w:val="28"/>
          <w:szCs w:val="28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2B6C6F" w:rsidRPr="00125B98" w:rsidRDefault="002B6C6F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Default="006006B8" w:rsidP="00125B98">
      <w:pPr>
        <w:pStyle w:val="ConsPlusNormal"/>
        <w:jc w:val="right"/>
        <w:rPr>
          <w:sz w:val="28"/>
          <w:szCs w:val="28"/>
        </w:rPr>
      </w:pPr>
    </w:p>
    <w:p w:rsidR="005C539F" w:rsidRDefault="005C539F" w:rsidP="00125B98">
      <w:pPr>
        <w:pStyle w:val="ConsPlusNormal"/>
        <w:jc w:val="right"/>
        <w:rPr>
          <w:sz w:val="28"/>
          <w:szCs w:val="28"/>
        </w:rPr>
      </w:pPr>
    </w:p>
    <w:p w:rsidR="005C539F" w:rsidRDefault="005C539F" w:rsidP="00125B98">
      <w:pPr>
        <w:pStyle w:val="ConsPlusNormal"/>
        <w:jc w:val="right"/>
        <w:rPr>
          <w:sz w:val="28"/>
          <w:szCs w:val="28"/>
        </w:rPr>
      </w:pPr>
    </w:p>
    <w:p w:rsidR="005C539F" w:rsidRDefault="005C539F" w:rsidP="00125B98">
      <w:pPr>
        <w:pStyle w:val="ConsPlusNormal"/>
        <w:jc w:val="right"/>
        <w:rPr>
          <w:sz w:val="28"/>
          <w:szCs w:val="28"/>
        </w:rPr>
      </w:pPr>
    </w:p>
    <w:p w:rsidR="005C539F" w:rsidRPr="00125B98" w:rsidRDefault="005C539F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6006B8" w:rsidRPr="00125B98" w:rsidRDefault="006006B8" w:rsidP="00125B98">
      <w:pPr>
        <w:pStyle w:val="ConsPlusNormal"/>
        <w:jc w:val="right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lastRenderedPageBreak/>
        <w:t>Приложение</w:t>
      </w:r>
    </w:p>
    <w:p w:rsidR="006006B8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 xml:space="preserve">к Административному регламенту </w:t>
      </w:r>
    </w:p>
    <w:p w:rsidR="006006B8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предоставления муниципальной услуги</w:t>
      </w:r>
    </w:p>
    <w:p w:rsidR="00EB1F72" w:rsidRPr="00125B98" w:rsidRDefault="009A70D1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"Предоставление м</w:t>
      </w:r>
      <w:r w:rsidR="00EB1F72" w:rsidRPr="00125B98">
        <w:rPr>
          <w:sz w:val="28"/>
          <w:szCs w:val="28"/>
        </w:rPr>
        <w:t>униципальной преференции"</w:t>
      </w:r>
    </w:p>
    <w:p w:rsidR="00EB1F72" w:rsidRPr="00125B98" w:rsidRDefault="00EB1F72" w:rsidP="00125B98">
      <w:pPr>
        <w:pStyle w:val="ConsPlusNormal"/>
        <w:ind w:firstLine="540"/>
        <w:jc w:val="right"/>
        <w:rPr>
          <w:sz w:val="28"/>
          <w:szCs w:val="28"/>
        </w:rPr>
      </w:pPr>
    </w:p>
    <w:p w:rsidR="006006B8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Главе сельского поселения</w:t>
      </w:r>
      <w:r w:rsidR="009A70D1" w:rsidRPr="00125B98">
        <w:rPr>
          <w:sz w:val="28"/>
          <w:szCs w:val="28"/>
        </w:rPr>
        <w:t xml:space="preserve"> </w:t>
      </w:r>
    </w:p>
    <w:p w:rsidR="006006B8" w:rsidRPr="00125B98" w:rsidRDefault="000F6B58" w:rsidP="00125B9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Зеленоклиновский</w:t>
      </w:r>
      <w:r w:rsidR="009A70D1" w:rsidRPr="00125B98">
        <w:rPr>
          <w:sz w:val="28"/>
          <w:szCs w:val="28"/>
        </w:rPr>
        <w:t xml:space="preserve"> сельсовет муниципального района</w:t>
      </w:r>
    </w:p>
    <w:p w:rsidR="00EB1F72" w:rsidRPr="00125B98" w:rsidRDefault="009A70D1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 xml:space="preserve"> Альшеевский район Республики Башкортостан</w:t>
      </w:r>
    </w:p>
    <w:p w:rsidR="00EB1F72" w:rsidRPr="00125B98" w:rsidRDefault="009A70D1" w:rsidP="00DA48BD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_____________________________________</w:t>
      </w:r>
      <w:r w:rsidR="002B6C6F" w:rsidRPr="00125B98">
        <w:rPr>
          <w:sz w:val="28"/>
          <w:szCs w:val="28"/>
        </w:rPr>
        <w:t>______</w:t>
      </w:r>
      <w:r w:rsidRPr="00125B98">
        <w:rPr>
          <w:sz w:val="28"/>
          <w:szCs w:val="28"/>
        </w:rPr>
        <w:t>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от ____________________________________</w:t>
      </w:r>
      <w:r w:rsidR="002B6C6F" w:rsidRPr="00125B98">
        <w:rPr>
          <w:sz w:val="28"/>
          <w:szCs w:val="28"/>
        </w:rPr>
        <w:t>______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  <w:vertAlign w:val="superscript"/>
        </w:rPr>
      </w:pPr>
      <w:r w:rsidRPr="00125B98">
        <w:rPr>
          <w:sz w:val="28"/>
          <w:szCs w:val="28"/>
          <w:vertAlign w:val="superscript"/>
        </w:rPr>
        <w:t>(ФИО заявителя, организационно-правовая форма</w:t>
      </w:r>
      <w:r w:rsidR="002B6C6F" w:rsidRPr="00125B98">
        <w:rPr>
          <w:sz w:val="28"/>
          <w:szCs w:val="28"/>
          <w:vertAlign w:val="superscript"/>
        </w:rPr>
        <w:t xml:space="preserve"> </w:t>
      </w:r>
      <w:r w:rsidRPr="00125B98">
        <w:rPr>
          <w:sz w:val="28"/>
          <w:szCs w:val="28"/>
          <w:vertAlign w:val="superscript"/>
        </w:rPr>
        <w:t>и наименование юридического лица)</w:t>
      </w:r>
    </w:p>
    <w:p w:rsidR="00EB1F72" w:rsidRPr="00125B98" w:rsidRDefault="00EB1F72" w:rsidP="00DA48BD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ИНН___</w:t>
      </w:r>
      <w:r w:rsidR="002B6C6F" w:rsidRPr="00125B98">
        <w:rPr>
          <w:sz w:val="28"/>
          <w:szCs w:val="28"/>
        </w:rPr>
        <w:t>_______________________________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Адрес _________________________________</w:t>
      </w:r>
      <w:r w:rsidR="002B6C6F" w:rsidRPr="00125B98">
        <w:rPr>
          <w:sz w:val="28"/>
          <w:szCs w:val="28"/>
        </w:rPr>
        <w:t>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____________________________________________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  <w:vertAlign w:val="superscript"/>
        </w:rPr>
      </w:pPr>
      <w:r w:rsidRPr="00125B98">
        <w:rPr>
          <w:sz w:val="28"/>
          <w:szCs w:val="28"/>
        </w:rPr>
        <w:t>(</w:t>
      </w:r>
      <w:r w:rsidRPr="00125B98">
        <w:rPr>
          <w:sz w:val="28"/>
          <w:szCs w:val="28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Паспорт</w:t>
      </w:r>
      <w:r w:rsidR="002B6C6F" w:rsidRPr="00125B98">
        <w:rPr>
          <w:sz w:val="28"/>
          <w:szCs w:val="28"/>
        </w:rPr>
        <w:t>____________________________________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___________</w:t>
      </w:r>
      <w:r w:rsidR="002B6C6F" w:rsidRPr="00125B98">
        <w:rPr>
          <w:sz w:val="28"/>
          <w:szCs w:val="28"/>
        </w:rPr>
        <w:t>_________________________________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  <w:vertAlign w:val="superscript"/>
        </w:rPr>
      </w:pPr>
      <w:r w:rsidRPr="00125B98">
        <w:rPr>
          <w:sz w:val="28"/>
          <w:szCs w:val="28"/>
          <w:vertAlign w:val="superscript"/>
        </w:rPr>
        <w:t>(для физических лиц (индивидуальных предпринимателей)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Телефон: ______________________________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Адрес электронной почты ______________</w:t>
      </w:r>
      <w:r w:rsidR="002B6C6F" w:rsidRPr="00125B98">
        <w:rPr>
          <w:sz w:val="28"/>
          <w:szCs w:val="28"/>
        </w:rPr>
        <w:t>____</w:t>
      </w:r>
      <w:r w:rsidRPr="00125B98">
        <w:rPr>
          <w:sz w:val="28"/>
          <w:szCs w:val="28"/>
        </w:rPr>
        <w:t>__</w:t>
      </w:r>
    </w:p>
    <w:p w:rsidR="00EB1F72" w:rsidRPr="00125B98" w:rsidRDefault="00EB1F72" w:rsidP="00125B98">
      <w:pPr>
        <w:pStyle w:val="ConsPlusNormal"/>
        <w:jc w:val="right"/>
        <w:rPr>
          <w:sz w:val="28"/>
          <w:szCs w:val="28"/>
        </w:rPr>
      </w:pPr>
      <w:r w:rsidRPr="00125B98">
        <w:rPr>
          <w:sz w:val="28"/>
          <w:szCs w:val="28"/>
        </w:rPr>
        <w:t>____________________________________</w:t>
      </w:r>
      <w:r w:rsidR="002B6C6F" w:rsidRPr="00125B98">
        <w:rPr>
          <w:sz w:val="28"/>
          <w:szCs w:val="28"/>
        </w:rPr>
        <w:t>_____</w:t>
      </w:r>
      <w:r w:rsidRPr="00125B98">
        <w:rPr>
          <w:sz w:val="28"/>
          <w:szCs w:val="28"/>
        </w:rPr>
        <w:t>__</w:t>
      </w: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  <w:vertAlign w:val="superscript"/>
        </w:rPr>
      </w:pPr>
      <w:r w:rsidRPr="00125B98">
        <w:rPr>
          <w:sz w:val="28"/>
          <w:szCs w:val="28"/>
          <w:vertAlign w:val="superscript"/>
        </w:rPr>
        <w:t>(при наличии)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2B6C6F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 xml:space="preserve">ЗАЯВЛЕНИЕ </w:t>
      </w: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</w:rPr>
      </w:pPr>
      <w:r w:rsidRPr="00125B98">
        <w:rPr>
          <w:sz w:val="28"/>
          <w:szCs w:val="28"/>
        </w:rPr>
        <w:t>о предоставлении муниципальной преференции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DA48BD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Прошу Вас предоставить муниципальную преференцию в целях _______________________________________________________________________________________________________________________________________________________</w:t>
      </w:r>
      <w:r w:rsidR="002B6C6F" w:rsidRPr="00125B98">
        <w:rPr>
          <w:sz w:val="28"/>
          <w:szCs w:val="28"/>
        </w:rPr>
        <w:t>_____</w:t>
      </w:r>
      <w:r w:rsidRPr="00125B98">
        <w:rPr>
          <w:sz w:val="28"/>
          <w:szCs w:val="28"/>
        </w:rPr>
        <w:t>_</w:t>
      </w: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  <w:vertAlign w:val="superscript"/>
        </w:rPr>
      </w:pPr>
      <w:r w:rsidRPr="00125B98">
        <w:rPr>
          <w:sz w:val="28"/>
          <w:szCs w:val="28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 xml:space="preserve">в виде предоставления (передачи) </w:t>
      </w:r>
    </w:p>
    <w:p w:rsidR="00EB1F72" w:rsidRPr="00125B98" w:rsidRDefault="00EB1F72" w:rsidP="00125B98">
      <w:pPr>
        <w:pStyle w:val="ConsPlusNormal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B1F72" w:rsidRPr="00125B98" w:rsidRDefault="00EB1F72" w:rsidP="00125B98">
      <w:pPr>
        <w:pStyle w:val="ConsPlusNormal"/>
        <w:jc w:val="center"/>
        <w:rPr>
          <w:sz w:val="28"/>
          <w:szCs w:val="28"/>
          <w:vertAlign w:val="superscript"/>
        </w:rPr>
      </w:pPr>
      <w:r w:rsidRPr="00125B98">
        <w:rPr>
          <w:sz w:val="28"/>
          <w:szCs w:val="28"/>
          <w:vertAlign w:val="superscript"/>
        </w:rPr>
        <w:t>(указывается вид и размер преференции)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Приложение: (указывается перечень документов, предусмотренный п. 23 Административного регламента)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</w:p>
    <w:p w:rsidR="00EB1F72" w:rsidRPr="00125B98" w:rsidRDefault="00EB1F72" w:rsidP="00DA48BD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"____"_____________20____г.</w:t>
      </w:r>
    </w:p>
    <w:p w:rsidR="00EB1F72" w:rsidRPr="00125B98" w:rsidRDefault="00EB1F72" w:rsidP="00125B98">
      <w:pPr>
        <w:pStyle w:val="ConsPlusNormal"/>
        <w:ind w:firstLine="540"/>
        <w:jc w:val="both"/>
        <w:rPr>
          <w:sz w:val="28"/>
          <w:szCs w:val="28"/>
        </w:rPr>
      </w:pPr>
      <w:r w:rsidRPr="00125B98">
        <w:rPr>
          <w:sz w:val="28"/>
          <w:szCs w:val="28"/>
        </w:rPr>
        <w:t>___________________ _________________ __________________</w:t>
      </w:r>
    </w:p>
    <w:p w:rsidR="00EB1F72" w:rsidRPr="00125B98" w:rsidRDefault="00EB1F72" w:rsidP="00125B98">
      <w:pPr>
        <w:pStyle w:val="ConsPlusNormal"/>
        <w:ind w:firstLine="539"/>
        <w:jc w:val="both"/>
        <w:rPr>
          <w:sz w:val="28"/>
          <w:szCs w:val="28"/>
          <w:vertAlign w:val="superscript"/>
        </w:rPr>
      </w:pPr>
      <w:r w:rsidRPr="00125B98">
        <w:rPr>
          <w:sz w:val="28"/>
          <w:szCs w:val="28"/>
          <w:vertAlign w:val="superscript"/>
        </w:rPr>
        <w:t xml:space="preserve">(должность для представителя ЮЛ) </w:t>
      </w:r>
      <w:r w:rsidR="002B6C6F" w:rsidRPr="00125B98">
        <w:rPr>
          <w:sz w:val="28"/>
          <w:szCs w:val="28"/>
          <w:vertAlign w:val="superscript"/>
        </w:rPr>
        <w:t xml:space="preserve">     </w:t>
      </w:r>
      <w:r w:rsidRPr="00125B98">
        <w:rPr>
          <w:sz w:val="28"/>
          <w:szCs w:val="28"/>
          <w:vertAlign w:val="superscript"/>
        </w:rPr>
        <w:t xml:space="preserve">(подпись) </w:t>
      </w:r>
      <w:r w:rsidR="002B6C6F" w:rsidRPr="00125B98">
        <w:rPr>
          <w:sz w:val="28"/>
          <w:szCs w:val="28"/>
          <w:vertAlign w:val="superscript"/>
        </w:rPr>
        <w:t xml:space="preserve">                  </w:t>
      </w:r>
      <w:r w:rsidRPr="00125B98">
        <w:rPr>
          <w:sz w:val="28"/>
          <w:szCs w:val="28"/>
          <w:vertAlign w:val="superscript"/>
        </w:rPr>
        <w:t>(фамилия, инициалы)</w:t>
      </w:r>
    </w:p>
    <w:sectPr w:rsidR="00EB1F72" w:rsidRPr="00125B98" w:rsidSect="00727081">
      <w:headerReference w:type="default" r:id="rId7"/>
      <w:headerReference w:type="first" r:id="rId8"/>
      <w:pgSz w:w="11906" w:h="16838"/>
      <w:pgMar w:top="284" w:right="566" w:bottom="1440" w:left="1276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7" w:rsidRDefault="000C3467">
      <w:pPr>
        <w:spacing w:after="0" w:line="240" w:lineRule="auto"/>
      </w:pPr>
      <w:r>
        <w:separator/>
      </w:r>
    </w:p>
  </w:endnote>
  <w:endnote w:type="continuationSeparator" w:id="0">
    <w:p w:rsidR="000C3467" w:rsidRDefault="000C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7" w:rsidRDefault="000C3467">
      <w:pPr>
        <w:spacing w:after="0" w:line="240" w:lineRule="auto"/>
      </w:pPr>
      <w:r>
        <w:separator/>
      </w:r>
    </w:p>
  </w:footnote>
  <w:footnote w:type="continuationSeparator" w:id="0">
    <w:p w:rsidR="000C3467" w:rsidRDefault="000C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C3467"/>
    <w:rsid w:val="000C6ABD"/>
    <w:rsid w:val="000F6B58"/>
    <w:rsid w:val="00111F4E"/>
    <w:rsid w:val="00125B98"/>
    <w:rsid w:val="00214985"/>
    <w:rsid w:val="00287C74"/>
    <w:rsid w:val="002B6C6F"/>
    <w:rsid w:val="003774AD"/>
    <w:rsid w:val="00391E76"/>
    <w:rsid w:val="003C63C8"/>
    <w:rsid w:val="003D3BB8"/>
    <w:rsid w:val="00406EDC"/>
    <w:rsid w:val="00490115"/>
    <w:rsid w:val="005C539F"/>
    <w:rsid w:val="006006B8"/>
    <w:rsid w:val="0068571D"/>
    <w:rsid w:val="00727081"/>
    <w:rsid w:val="008B75D8"/>
    <w:rsid w:val="00962C2B"/>
    <w:rsid w:val="009A70D1"/>
    <w:rsid w:val="00A85FAF"/>
    <w:rsid w:val="00AA0019"/>
    <w:rsid w:val="00BC1C4A"/>
    <w:rsid w:val="00C21EF4"/>
    <w:rsid w:val="00C271B8"/>
    <w:rsid w:val="00CA35ED"/>
    <w:rsid w:val="00CF0800"/>
    <w:rsid w:val="00DA0F35"/>
    <w:rsid w:val="00DA48BD"/>
    <w:rsid w:val="00E142CD"/>
    <w:rsid w:val="00E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B99BA-2DA2-404B-A7E1-3818BB5A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paragraph" w:styleId="a8">
    <w:name w:val="No Spacing"/>
    <w:uiPriority w:val="1"/>
    <w:rsid w:val="000F6B5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6384</Words>
  <Characters>36390</Characters>
  <Application>Microsoft Office Word</Application>
  <DocSecurity>2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2019-04-10T07:31:00Z</cp:lastPrinted>
  <dcterms:created xsi:type="dcterms:W3CDTF">2020-04-29T10:49:00Z</dcterms:created>
  <dcterms:modified xsi:type="dcterms:W3CDTF">2020-04-29T10:49:00Z</dcterms:modified>
</cp:coreProperties>
</file>